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7E" w:rsidRPr="00AD297E" w:rsidRDefault="00AD297E" w:rsidP="00AD297E">
      <w:bookmarkStart w:id="0" w:name="_GoBack"/>
      <w:bookmarkEnd w:id="0"/>
    </w:p>
    <w:p w:rsidR="00AD297E" w:rsidRPr="00AD297E" w:rsidRDefault="00471FEC" w:rsidP="00AD297E">
      <w:pPr>
        <w:jc w:val="center"/>
        <w:rPr>
          <w:b/>
        </w:rPr>
      </w:pPr>
      <w:r>
        <w:rPr>
          <w:b/>
        </w:rPr>
        <w:t>ТЕРМИНЫ</w:t>
      </w:r>
      <w:r w:rsidR="00AD297E" w:rsidRPr="00AD297E">
        <w:rPr>
          <w:b/>
        </w:rPr>
        <w:t>: туловище</w:t>
      </w:r>
    </w:p>
    <w:tbl>
      <w:tblPr>
        <w:tblStyle w:val="-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D297E" w:rsidRPr="00AD297E" w:rsidTr="00AD29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hideMark/>
          </w:tcPr>
          <w:p w:rsidR="00AD297E" w:rsidRPr="00AD297E" w:rsidRDefault="00AD297E">
            <w:pPr>
              <w:jc w:val="center"/>
              <w:rPr>
                <w:b/>
                <w:color w:val="auto"/>
              </w:rPr>
            </w:pPr>
            <w:r w:rsidRPr="00AD297E">
              <w:rPr>
                <w:b/>
                <w:color w:val="auto"/>
              </w:rPr>
              <w:t xml:space="preserve">Основные </w:t>
            </w:r>
          </w:p>
          <w:p w:rsidR="00AD297E" w:rsidRPr="00AD297E" w:rsidRDefault="00AD297E">
            <w:pPr>
              <w:jc w:val="center"/>
              <w:rPr>
                <w:b/>
                <w:color w:val="auto"/>
              </w:rPr>
            </w:pPr>
            <w:r w:rsidRPr="00AD297E">
              <w:rPr>
                <w:b/>
                <w:color w:val="auto"/>
              </w:rPr>
              <w:t>(диагнозы)</w:t>
            </w:r>
          </w:p>
        </w:tc>
        <w:tc>
          <w:tcPr>
            <w:tcW w:w="3190" w:type="dxa"/>
            <w:hideMark/>
          </w:tcPr>
          <w:p w:rsidR="00AD297E" w:rsidRPr="00AD297E" w:rsidRDefault="00AD297E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D297E">
              <w:rPr>
                <w:b/>
                <w:color w:val="auto"/>
              </w:rPr>
              <w:t>Синонимы (рекомендуются)</w:t>
            </w:r>
          </w:p>
        </w:tc>
        <w:tc>
          <w:tcPr>
            <w:tcW w:w="3191" w:type="dxa"/>
            <w:hideMark/>
          </w:tcPr>
          <w:p w:rsidR="00AD297E" w:rsidRPr="00AD297E" w:rsidRDefault="00AD297E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D297E">
              <w:rPr>
                <w:b/>
                <w:color w:val="auto"/>
              </w:rPr>
              <w:t>Варианты применения</w:t>
            </w:r>
          </w:p>
        </w:tc>
      </w:tr>
      <w:tr w:rsidR="00AD297E" w:rsidRPr="00AD297E" w:rsidTr="00AD2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il"/>
              <w:bottom w:val="nil"/>
            </w:tcBorders>
            <w:hideMark/>
          </w:tcPr>
          <w:p w:rsidR="00AD297E" w:rsidRPr="00AD297E" w:rsidRDefault="00AD297E" w:rsidP="00663A83">
            <w:pPr>
              <w:rPr>
                <w:color w:val="auto"/>
              </w:rPr>
            </w:pPr>
            <w:r>
              <w:rPr>
                <w:color w:val="auto"/>
              </w:rPr>
              <w:t xml:space="preserve">Птоз покровных тканей туловища </w:t>
            </w:r>
          </w:p>
        </w:tc>
        <w:tc>
          <w:tcPr>
            <w:tcW w:w="3190" w:type="dxa"/>
            <w:tcBorders>
              <w:top w:val="nil"/>
              <w:bottom w:val="nil"/>
            </w:tcBorders>
            <w:hideMark/>
          </w:tcPr>
          <w:p w:rsidR="00AD297E" w:rsidRDefault="00AD297E" w:rsidP="00AD297E">
            <w:p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После похудения</w:t>
            </w:r>
          </w:p>
          <w:p w:rsidR="00694963" w:rsidRPr="00AD297E" w:rsidRDefault="00694963" w:rsidP="00AD297E">
            <w:p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Возрастной птоз…</w:t>
            </w:r>
          </w:p>
        </w:tc>
        <w:tc>
          <w:tcPr>
            <w:tcW w:w="3191" w:type="dxa"/>
            <w:tcBorders>
              <w:top w:val="nil"/>
              <w:bottom w:val="nil"/>
            </w:tcBorders>
            <w:hideMark/>
          </w:tcPr>
          <w:p w:rsidR="00AD297E" w:rsidRDefault="00AD297E">
            <w:p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…указать зоны…</w:t>
            </w:r>
          </w:p>
          <w:p w:rsidR="00694963" w:rsidRPr="00AD297E" w:rsidRDefault="00694963">
            <w:p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…указать зоны…</w:t>
            </w:r>
          </w:p>
        </w:tc>
      </w:tr>
      <w:tr w:rsidR="00AD297E" w:rsidRPr="00AD297E" w:rsidTr="00AD2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il"/>
              <w:left w:val="nil"/>
              <w:bottom w:val="single" w:sz="8" w:space="0" w:color="8064A2" w:themeColor="accent4"/>
              <w:right w:val="nil"/>
            </w:tcBorders>
            <w:hideMark/>
          </w:tcPr>
          <w:p w:rsidR="00AD297E" w:rsidRPr="00AD297E" w:rsidRDefault="00AD297E">
            <w:pPr>
              <w:rPr>
                <w:color w:val="auto"/>
              </w:rPr>
            </w:pPr>
            <w:r w:rsidRPr="00AD297E">
              <w:rPr>
                <w:color w:val="auto"/>
              </w:rPr>
              <w:t>Другие диагнозы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8064A2" w:themeColor="accent4"/>
              <w:right w:val="nil"/>
            </w:tcBorders>
          </w:tcPr>
          <w:p w:rsidR="00AD297E" w:rsidRPr="00AD297E" w:rsidRDefault="00AD297E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8064A2" w:themeColor="accent4"/>
              <w:right w:val="nil"/>
            </w:tcBorders>
          </w:tcPr>
          <w:p w:rsidR="00AD297E" w:rsidRPr="00AD297E" w:rsidRDefault="00AD297E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AD297E" w:rsidRPr="00AD297E" w:rsidRDefault="00AD297E" w:rsidP="00AD297E">
      <w:r>
        <w:t>Не рекомендуется:</w:t>
      </w:r>
    </w:p>
    <w:p w:rsidR="00AD297E" w:rsidRPr="00AD297E" w:rsidRDefault="00AD297E" w:rsidP="00AD297E"/>
    <w:tbl>
      <w:tblPr>
        <w:tblStyle w:val="-2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D297E" w:rsidRPr="00AD297E" w:rsidTr="00AD29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hideMark/>
          </w:tcPr>
          <w:p w:rsidR="00AD297E" w:rsidRPr="00AD297E" w:rsidRDefault="00AD297E">
            <w:pPr>
              <w:jc w:val="center"/>
              <w:rPr>
                <w:b/>
                <w:color w:val="auto"/>
              </w:rPr>
            </w:pPr>
            <w:r w:rsidRPr="00AD297E">
              <w:rPr>
                <w:b/>
                <w:color w:val="auto"/>
              </w:rPr>
              <w:t xml:space="preserve">Основные </w:t>
            </w:r>
          </w:p>
          <w:p w:rsidR="00AD297E" w:rsidRPr="00AD297E" w:rsidRDefault="00AD297E">
            <w:pPr>
              <w:jc w:val="center"/>
              <w:rPr>
                <w:b/>
                <w:color w:val="auto"/>
              </w:rPr>
            </w:pPr>
            <w:r w:rsidRPr="00AD297E">
              <w:rPr>
                <w:b/>
                <w:color w:val="auto"/>
              </w:rPr>
              <w:t>(названия операций)</w:t>
            </w:r>
          </w:p>
        </w:tc>
        <w:tc>
          <w:tcPr>
            <w:tcW w:w="3190" w:type="dxa"/>
            <w:hideMark/>
          </w:tcPr>
          <w:p w:rsidR="00AD297E" w:rsidRPr="00AD297E" w:rsidRDefault="00AD29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D297E">
              <w:rPr>
                <w:b/>
                <w:color w:val="auto"/>
              </w:rPr>
              <w:t>Дополнительные (рекомендуются)</w:t>
            </w:r>
          </w:p>
        </w:tc>
        <w:tc>
          <w:tcPr>
            <w:tcW w:w="3191" w:type="dxa"/>
            <w:hideMark/>
          </w:tcPr>
          <w:p w:rsidR="00AD297E" w:rsidRPr="00AD297E" w:rsidRDefault="00AD29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D297E">
              <w:rPr>
                <w:b/>
                <w:color w:val="auto"/>
              </w:rPr>
              <w:t>Варианты применения</w:t>
            </w:r>
          </w:p>
        </w:tc>
      </w:tr>
      <w:tr w:rsidR="00AD297E" w:rsidRPr="00AD297E" w:rsidTr="00AD2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il"/>
              <w:bottom w:val="nil"/>
            </w:tcBorders>
            <w:hideMark/>
          </w:tcPr>
          <w:p w:rsidR="00AD297E" w:rsidRPr="00AD297E" w:rsidRDefault="00AD297E" w:rsidP="00AD297E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Дермолипэктомия</w:t>
            </w:r>
            <w:proofErr w:type="spellEnd"/>
            <w:r>
              <w:rPr>
                <w:color w:val="auto"/>
              </w:rPr>
              <w:t xml:space="preserve"> </w:t>
            </w:r>
          </w:p>
        </w:tc>
        <w:tc>
          <w:tcPr>
            <w:tcW w:w="3190" w:type="dxa"/>
            <w:tcBorders>
              <w:top w:val="nil"/>
              <w:bottom w:val="nil"/>
            </w:tcBorders>
            <w:hideMark/>
          </w:tcPr>
          <w:p w:rsidR="00AD297E" w:rsidRDefault="00AD297E">
            <w:p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Удаление кожно-жировых</w:t>
            </w:r>
            <w:r w:rsidRPr="00AD297E">
              <w:rPr>
                <w:color w:val="auto"/>
              </w:rPr>
              <w:t xml:space="preserve"> </w:t>
            </w:r>
            <w:r>
              <w:rPr>
                <w:color w:val="auto"/>
              </w:rPr>
              <w:t>складок туловища</w:t>
            </w:r>
          </w:p>
          <w:p w:rsidR="00AD297E" w:rsidRDefault="00AD297E">
            <w:p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Торзопластика</w:t>
            </w:r>
            <w:proofErr w:type="spellEnd"/>
          </w:p>
          <w:p w:rsidR="00163A93" w:rsidRPr="00AD297E" w:rsidRDefault="00163A93">
            <w:p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Хирургическая коррекция ….</w:t>
            </w:r>
          </w:p>
        </w:tc>
        <w:tc>
          <w:tcPr>
            <w:tcW w:w="3191" w:type="dxa"/>
            <w:tcBorders>
              <w:top w:val="nil"/>
              <w:bottom w:val="nil"/>
            </w:tcBorders>
            <w:hideMark/>
          </w:tcPr>
          <w:p w:rsidR="00AD297E" w:rsidRPr="00AD297E" w:rsidRDefault="00AD297E">
            <w:p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…указать локализацию</w:t>
            </w:r>
          </w:p>
        </w:tc>
      </w:tr>
      <w:tr w:rsidR="00AD297E" w:rsidRPr="00AD297E" w:rsidTr="00AD2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il"/>
              <w:left w:val="nil"/>
              <w:bottom w:val="single" w:sz="8" w:space="0" w:color="C0504D" w:themeColor="accent2"/>
              <w:right w:val="nil"/>
            </w:tcBorders>
            <w:hideMark/>
          </w:tcPr>
          <w:p w:rsidR="00AD297E" w:rsidRPr="00AD297E" w:rsidRDefault="00AD297E">
            <w:pPr>
              <w:rPr>
                <w:color w:val="auto"/>
              </w:rPr>
            </w:pPr>
            <w:r w:rsidRPr="00AD297E">
              <w:rPr>
                <w:color w:val="auto"/>
              </w:rPr>
              <w:t>Другие операции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C0504D" w:themeColor="accent2"/>
              <w:right w:val="nil"/>
            </w:tcBorders>
          </w:tcPr>
          <w:p w:rsidR="00AD297E" w:rsidRPr="00AD297E" w:rsidRDefault="00AD297E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C0504D" w:themeColor="accent2"/>
              <w:right w:val="nil"/>
            </w:tcBorders>
          </w:tcPr>
          <w:p w:rsidR="00AD297E" w:rsidRPr="00AD297E" w:rsidRDefault="00AD297E">
            <w:p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AD297E" w:rsidRPr="00AD297E" w:rsidRDefault="00471FEC" w:rsidP="00AD297E">
      <w:r>
        <w:t>Не рекомендуется: «</w:t>
      </w:r>
      <w:r w:rsidRPr="00471FEC">
        <w:rPr>
          <w:i/>
        </w:rPr>
        <w:t>резекция кожи туловища</w:t>
      </w:r>
      <w:r>
        <w:t>».</w:t>
      </w:r>
    </w:p>
    <w:p w:rsidR="00AD297E" w:rsidRPr="00AD297E" w:rsidRDefault="00AD297E" w:rsidP="00AD297E"/>
    <w:p w:rsidR="00AD297E" w:rsidRPr="00AD297E" w:rsidRDefault="00AD297E" w:rsidP="00AD297E"/>
    <w:p w:rsidR="00FF5260" w:rsidRPr="00AD297E" w:rsidRDefault="00FF5260"/>
    <w:sectPr w:rsidR="00FF5260" w:rsidRPr="00AD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7E"/>
    <w:rsid w:val="00163A93"/>
    <w:rsid w:val="00471FEC"/>
    <w:rsid w:val="00663A83"/>
    <w:rsid w:val="00694963"/>
    <w:rsid w:val="006D514B"/>
    <w:rsid w:val="00A75A65"/>
    <w:rsid w:val="00AD297E"/>
    <w:rsid w:val="00CC3DB7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0C041-78E8-4FAF-BD63-A8CC5C0E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97E"/>
    <w:rPr>
      <w:rFonts w:ascii="Times New Roman" w:hAnsi="Times New Roman"/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3DB7"/>
    <w:rPr>
      <w:b/>
      <w:bCs/>
    </w:rPr>
  </w:style>
  <w:style w:type="character" w:styleId="a4">
    <w:name w:val="Emphasis"/>
    <w:basedOn w:val="a0"/>
    <w:uiPriority w:val="20"/>
    <w:qFormat/>
    <w:rsid w:val="00CC3DB7"/>
    <w:rPr>
      <w:i/>
      <w:iCs/>
    </w:rPr>
  </w:style>
  <w:style w:type="paragraph" w:styleId="a5">
    <w:name w:val="List Paragraph"/>
    <w:basedOn w:val="a"/>
    <w:uiPriority w:val="34"/>
    <w:qFormat/>
    <w:rsid w:val="00CC3DB7"/>
    <w:pPr>
      <w:spacing w:before="0" w:beforeAutospacing="0" w:after="200" w:afterAutospacing="0" w:line="276" w:lineRule="auto"/>
      <w:ind w:left="720"/>
      <w:contextualSpacing/>
    </w:pPr>
    <w:rPr>
      <w:rFonts w:asciiTheme="minorHAnsi" w:hAnsiTheme="minorHAnsi" w:cstheme="minorBidi"/>
      <w:b/>
      <w:sz w:val="22"/>
    </w:rPr>
  </w:style>
  <w:style w:type="table" w:styleId="-2">
    <w:name w:val="Light Shading Accent 2"/>
    <w:basedOn w:val="a1"/>
    <w:uiPriority w:val="60"/>
    <w:rsid w:val="00AD297E"/>
    <w:rPr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AD297E"/>
    <w:rPr>
      <w:color w:val="5F497A" w:themeColor="accent4" w:themeShade="BF"/>
    </w:rPr>
    <w:tblPr>
      <w:tblStyleRowBandSize w:val="1"/>
      <w:tblStyleColBandSize w:val="1"/>
      <w:tblInd w:w="0" w:type="nil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7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</dc:creator>
  <cp:lastModifiedBy>Гурова Александра Игоревна</cp:lastModifiedBy>
  <cp:revision>2</cp:revision>
  <dcterms:created xsi:type="dcterms:W3CDTF">2016-03-21T16:56:00Z</dcterms:created>
  <dcterms:modified xsi:type="dcterms:W3CDTF">2016-03-21T16:56:00Z</dcterms:modified>
</cp:coreProperties>
</file>